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0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0"/>
        <w:gridCol w:w="3400"/>
        <w:gridCol w:w="3401"/>
      </w:tblGrid>
      <w:tr w:rsidR="00F417D3" w:rsidRPr="00E06546" w:rsidTr="00855A5B">
        <w:trPr>
          <w:cantSplit/>
          <w:trHeight w:val="1134"/>
          <w:jc w:val="center"/>
        </w:trPr>
        <w:tc>
          <w:tcPr>
            <w:tcW w:w="10201" w:type="dxa"/>
            <w:gridSpan w:val="3"/>
          </w:tcPr>
          <w:p w:rsidR="00F417D3" w:rsidRPr="00E06546" w:rsidRDefault="00F417D3" w:rsidP="00855A5B">
            <w:pPr>
              <w:jc w:val="center"/>
              <w:rPr>
                <w:sz w:val="28"/>
                <w:szCs w:val="28"/>
              </w:rPr>
            </w:pPr>
            <w:r w:rsidRPr="00E06546">
              <w:rPr>
                <w:sz w:val="28"/>
                <w:szCs w:val="28"/>
              </w:rPr>
              <w:t>ПРИКАЗ</w:t>
            </w:r>
          </w:p>
          <w:p w:rsidR="00F417D3" w:rsidRPr="00E06546" w:rsidRDefault="00F417D3" w:rsidP="00855A5B"/>
        </w:tc>
      </w:tr>
      <w:tr w:rsidR="00F417D3" w:rsidRPr="001806EC" w:rsidTr="00855A5B">
        <w:trPr>
          <w:trHeight w:val="567"/>
          <w:jc w:val="center"/>
        </w:trPr>
        <w:tc>
          <w:tcPr>
            <w:tcW w:w="3400" w:type="dxa"/>
          </w:tcPr>
          <w:p w:rsidR="00F417D3" w:rsidRPr="001806EC" w:rsidRDefault="00F417D3" w:rsidP="00855A5B">
            <w:pPr>
              <w:jc w:val="center"/>
            </w:pPr>
            <w:r w:rsidRPr="001806EC">
              <w:t>_______________________________</w:t>
            </w:r>
          </w:p>
          <w:p w:rsidR="00F417D3" w:rsidRPr="001806EC" w:rsidRDefault="00F417D3" w:rsidP="00855A5B">
            <w:pPr>
              <w:jc w:val="center"/>
            </w:pPr>
          </w:p>
        </w:tc>
        <w:tc>
          <w:tcPr>
            <w:tcW w:w="3400" w:type="dxa"/>
            <w:hideMark/>
          </w:tcPr>
          <w:p w:rsidR="00F417D3" w:rsidRPr="001806EC" w:rsidRDefault="00F417D3" w:rsidP="00855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  <w:hideMark/>
          </w:tcPr>
          <w:p w:rsidR="00F417D3" w:rsidRPr="001806EC" w:rsidRDefault="00F417D3" w:rsidP="00855A5B">
            <w:pPr>
              <w:jc w:val="center"/>
            </w:pPr>
            <w:r w:rsidRPr="001806EC">
              <w:t>№ _________________</w:t>
            </w:r>
          </w:p>
        </w:tc>
      </w:tr>
    </w:tbl>
    <w:p w:rsidR="00F417D3" w:rsidRDefault="00F417D3" w:rsidP="00F417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должностей,</w:t>
      </w:r>
    </w:p>
    <w:p w:rsidR="00F417D3" w:rsidRDefault="00F417D3" w:rsidP="00F417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функциональные обязанности которых</w:t>
      </w:r>
    </w:p>
    <w:p w:rsidR="00F417D3" w:rsidRPr="001806EC" w:rsidRDefault="00F417D3" w:rsidP="00F417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предусматривают обработку персональных данных</w:t>
      </w:r>
    </w:p>
    <w:p w:rsidR="00F417D3" w:rsidRPr="001806EC" w:rsidRDefault="00F417D3" w:rsidP="00F417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7D3" w:rsidRPr="001806EC" w:rsidRDefault="00F417D3" w:rsidP="00F417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7D3" w:rsidRPr="001806EC" w:rsidRDefault="00F417D3" w:rsidP="00F41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учета лиц, допущенных к обработке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522A8">
        <w:t xml:space="preserve"> </w:t>
      </w:r>
      <w:r w:rsidRPr="00F417D3">
        <w:rPr>
          <w:rFonts w:ascii="Times New Roman" w:eastAsia="Calibri" w:hAnsi="Times New Roman" w:cs="Times New Roman"/>
          <w:sz w:val="28"/>
          <w:szCs w:val="28"/>
          <w:highlight w:val="yellow"/>
        </w:rPr>
        <w:t>(наименование организации)</w:t>
      </w:r>
      <w:r w:rsidRPr="00F417D3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417D3" w:rsidRDefault="00F417D3" w:rsidP="00F417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7D3" w:rsidRPr="001806EC" w:rsidRDefault="00F417D3" w:rsidP="00F417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р и </w:t>
      </w:r>
      <w:proofErr w:type="gramStart"/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 ы в а ю:</w:t>
      </w:r>
    </w:p>
    <w:p w:rsidR="00F417D3" w:rsidRPr="001806EC" w:rsidRDefault="00F417D3" w:rsidP="00F417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7D3" w:rsidRPr="00E955DB" w:rsidRDefault="00F417D3" w:rsidP="00F417D3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 ввести в действие «Перечень должностей, функциональные обязанности которых предусматривают обработку персональных данных» (Приложение 1 к настоящему Приказу).</w:t>
      </w:r>
    </w:p>
    <w:p w:rsidR="00F417D3" w:rsidRDefault="00F417D3" w:rsidP="00F417D3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Допустить к обработке персональных данных работников</w:t>
      </w:r>
      <w:r w:rsidRPr="00843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7D3">
        <w:rPr>
          <w:rFonts w:ascii="Times New Roman" w:eastAsia="Calibri" w:hAnsi="Times New Roman" w:cs="Times New Roman"/>
          <w:sz w:val="28"/>
          <w:szCs w:val="28"/>
          <w:highlight w:val="yellow"/>
        </w:rPr>
        <w:t>(наименование организации)</w:t>
      </w:r>
      <w:r w:rsidRPr="00F417D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занимающих должности</w:t>
      </w: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Приложением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F417D3" w:rsidRDefault="00F417D3" w:rsidP="00F417D3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организацию обработки персональных данных в срок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 2022</w:t>
      </w: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организовать ознакомление в части касающейся работников, допущенных к обработке персональных 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в соответствии с Приложением </w:t>
      </w:r>
      <w:r w:rsidRPr="00E955DB">
        <w:rPr>
          <w:rFonts w:ascii="Times New Roman" w:eastAsia="Times New Roman" w:hAnsi="Times New Roman" w:cs="Times New Roman"/>
          <w:sz w:val="28"/>
          <w:szCs w:val="28"/>
          <w:lang w:eastAsia="ru-RU"/>
        </w:rPr>
        <w:t>1 со следующими документами:</w:t>
      </w:r>
    </w:p>
    <w:p w:rsidR="00F417D3" w:rsidRDefault="00F417D3" w:rsidP="00F417D3">
      <w:pPr>
        <w:pStyle w:val="a4"/>
        <w:numPr>
          <w:ilvl w:val="1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по обработке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17D3" w:rsidRDefault="00F417D3" w:rsidP="00F417D3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E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допуску к обработке персональных данных;</w:t>
      </w:r>
    </w:p>
    <w:p w:rsidR="00F417D3" w:rsidRDefault="00F417D3" w:rsidP="00F417D3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5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обработки персональных данных без использования средств автоматизации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17D3" w:rsidRDefault="00F417D3" w:rsidP="00F417D3">
      <w:pPr>
        <w:pStyle w:val="a4"/>
        <w:numPr>
          <w:ilvl w:val="0"/>
          <w:numId w:val="1"/>
        </w:numPr>
      </w:pPr>
      <w:r w:rsidRPr="008431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приказа оставляю за собой.</w:t>
      </w:r>
    </w:p>
    <w:p w:rsidR="00F417D3" w:rsidRDefault="00F417D3" w:rsidP="00F417D3">
      <w:pPr>
        <w:pStyle w:val="a4"/>
      </w:pPr>
    </w:p>
    <w:p w:rsidR="00F417D3" w:rsidRDefault="00F417D3" w:rsidP="00F417D3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058C" w:rsidRDefault="00E12498"/>
    <w:p w:rsidR="00F417D3" w:rsidRDefault="00F417D3"/>
    <w:p w:rsidR="00F417D3" w:rsidRDefault="00F417D3"/>
    <w:p w:rsidR="00F417D3" w:rsidRDefault="00F417D3"/>
    <w:p w:rsidR="00F417D3" w:rsidRDefault="00F417D3"/>
    <w:p w:rsidR="00F417D3" w:rsidRDefault="00F417D3"/>
    <w:p w:rsidR="00F417D3" w:rsidRDefault="00F417D3"/>
    <w:p w:rsidR="00F417D3" w:rsidRDefault="00F417D3">
      <w:pPr>
        <w:sectPr w:rsidR="00F417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17D3" w:rsidRPr="00F417D3" w:rsidRDefault="00F417D3" w:rsidP="00F417D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F417D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lastRenderedPageBreak/>
        <w:t xml:space="preserve">                                Приложение 1</w:t>
      </w:r>
    </w:p>
    <w:p w:rsidR="00F417D3" w:rsidRDefault="00F417D3" w:rsidP="00F417D3">
      <w:pPr>
        <w:spacing w:after="0"/>
        <w:ind w:left="5528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F417D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                                                                     к Приказу</w:t>
      </w:r>
    </w:p>
    <w:p w:rsidR="00F417D3" w:rsidRPr="00F417D3" w:rsidRDefault="00F417D3" w:rsidP="00F417D3">
      <w:pPr>
        <w:spacing w:after="0"/>
        <w:ind w:left="5528"/>
        <w:jc w:val="right"/>
        <w:rPr>
          <w:rFonts w:ascii="Times New Roman" w:eastAsia="Calibri" w:hAnsi="Times New Roman" w:cs="Times New Roman"/>
          <w:sz w:val="26"/>
        </w:rPr>
      </w:pPr>
      <w:r w:rsidRPr="00F417D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 </w:t>
      </w:r>
      <w:r w:rsidRPr="00F417D3">
        <w:rPr>
          <w:rFonts w:ascii="Times New Roman" w:eastAsia="Calibri" w:hAnsi="Times New Roman" w:cs="Times New Roman"/>
          <w:sz w:val="26"/>
          <w:highlight w:val="yellow"/>
        </w:rPr>
        <w:t>(наименование организации)</w:t>
      </w:r>
    </w:p>
    <w:p w:rsidR="00F417D3" w:rsidRPr="00F417D3" w:rsidRDefault="00F417D3" w:rsidP="00F417D3">
      <w:pPr>
        <w:spacing w:after="0" w:line="240" w:lineRule="auto"/>
        <w:ind w:left="5528"/>
        <w:jc w:val="right"/>
        <w:rPr>
          <w:rFonts w:ascii="Times New Roman" w:eastAsia="Calibri" w:hAnsi="Times New Roman" w:cs="Times New Roman"/>
          <w:bCs/>
          <w:kern w:val="32"/>
          <w:sz w:val="26"/>
          <w:szCs w:val="26"/>
        </w:rPr>
      </w:pPr>
      <w:r w:rsidRPr="00F417D3">
        <w:rPr>
          <w:rFonts w:ascii="Times New Roman" w:eastAsia="Calibri" w:hAnsi="Times New Roman" w:cs="Times New Roman"/>
          <w:bCs/>
          <w:kern w:val="32"/>
          <w:sz w:val="26"/>
          <w:szCs w:val="26"/>
        </w:rPr>
        <w:t>от «__</w:t>
      </w:r>
      <w:proofErr w:type="gramStart"/>
      <w:r w:rsidRPr="00F417D3">
        <w:rPr>
          <w:rFonts w:ascii="Times New Roman" w:eastAsia="Calibri" w:hAnsi="Times New Roman" w:cs="Times New Roman"/>
          <w:bCs/>
          <w:kern w:val="32"/>
          <w:sz w:val="26"/>
          <w:szCs w:val="26"/>
        </w:rPr>
        <w:t>_»_</w:t>
      </w:r>
      <w:proofErr w:type="gramEnd"/>
      <w:r w:rsidRPr="00F417D3">
        <w:rPr>
          <w:rFonts w:ascii="Times New Roman" w:eastAsia="Calibri" w:hAnsi="Times New Roman" w:cs="Times New Roman"/>
          <w:bCs/>
          <w:kern w:val="32"/>
          <w:sz w:val="26"/>
          <w:szCs w:val="26"/>
        </w:rPr>
        <w:t>_____.20___ №____</w:t>
      </w:r>
    </w:p>
    <w:p w:rsidR="00F417D3" w:rsidRPr="00F417D3" w:rsidRDefault="00F417D3" w:rsidP="00F417D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zh-CN"/>
        </w:rPr>
      </w:pPr>
    </w:p>
    <w:p w:rsidR="00F417D3" w:rsidRPr="00F417D3" w:rsidRDefault="00F417D3" w:rsidP="00F417D3">
      <w:pPr>
        <w:jc w:val="right"/>
      </w:pPr>
    </w:p>
    <w:tbl>
      <w:tblPr>
        <w:tblStyle w:val="1"/>
        <w:tblW w:w="9923" w:type="dxa"/>
        <w:tblInd w:w="-5" w:type="dxa"/>
        <w:tblLook w:val="04A0" w:firstRow="1" w:lastRow="0" w:firstColumn="1" w:lastColumn="0" w:noHBand="0" w:noVBand="1"/>
      </w:tblPr>
      <w:tblGrid>
        <w:gridCol w:w="685"/>
        <w:gridCol w:w="2434"/>
        <w:gridCol w:w="2801"/>
        <w:gridCol w:w="1877"/>
        <w:gridCol w:w="2126"/>
      </w:tblGrid>
      <w:tr w:rsidR="00F417D3" w:rsidRPr="00F417D3" w:rsidTr="00855A5B">
        <w:tc>
          <w:tcPr>
            <w:tcW w:w="685" w:type="dxa"/>
          </w:tcPr>
          <w:p w:rsidR="00F417D3" w:rsidRPr="00F417D3" w:rsidRDefault="00F417D3" w:rsidP="00F417D3">
            <w:pPr>
              <w:ind w:right="-132"/>
              <w:jc w:val="both"/>
            </w:pPr>
            <w:r w:rsidRPr="00F417D3">
              <w:t>№</w:t>
            </w:r>
          </w:p>
          <w:p w:rsidR="00F417D3" w:rsidRPr="00F417D3" w:rsidRDefault="00F417D3" w:rsidP="00F417D3">
            <w:pPr>
              <w:ind w:right="-132"/>
              <w:jc w:val="both"/>
            </w:pPr>
            <w:r w:rsidRPr="00F417D3">
              <w:t>п/п</w:t>
            </w:r>
          </w:p>
        </w:tc>
        <w:tc>
          <w:tcPr>
            <w:tcW w:w="2434" w:type="dxa"/>
          </w:tcPr>
          <w:p w:rsidR="00F417D3" w:rsidRPr="00F417D3" w:rsidRDefault="00F417D3" w:rsidP="00F417D3">
            <w:pPr>
              <w:jc w:val="center"/>
            </w:pPr>
            <w:r w:rsidRPr="00F417D3">
              <w:rPr>
                <w:rFonts w:eastAsia="Calibri"/>
                <w:bCs/>
              </w:rPr>
              <w:t>Наименование</w:t>
            </w:r>
            <w:r w:rsidRPr="00F417D3">
              <w:rPr>
                <w:rFonts w:eastAsia="Calibri"/>
                <w:bCs/>
                <w:lang w:val="en-US"/>
              </w:rPr>
              <w:t xml:space="preserve"> </w:t>
            </w:r>
            <w:proofErr w:type="spellStart"/>
            <w:r w:rsidRPr="00F417D3">
              <w:rPr>
                <w:rFonts w:eastAsia="Calibri"/>
                <w:bCs/>
                <w:lang w:val="en-US"/>
              </w:rPr>
              <w:t>должност</w:t>
            </w:r>
            <w:proofErr w:type="spellEnd"/>
            <w:r w:rsidRPr="00F417D3">
              <w:rPr>
                <w:rFonts w:eastAsia="Calibri"/>
                <w:bCs/>
              </w:rPr>
              <w:t>и</w:t>
            </w:r>
          </w:p>
        </w:tc>
        <w:tc>
          <w:tcPr>
            <w:tcW w:w="2801" w:type="dxa"/>
          </w:tcPr>
          <w:p w:rsidR="00F417D3" w:rsidRPr="00F417D3" w:rsidRDefault="00F417D3" w:rsidP="00F417D3">
            <w:pPr>
              <w:jc w:val="center"/>
            </w:pPr>
            <w:proofErr w:type="spellStart"/>
            <w:r w:rsidRPr="00F417D3">
              <w:rPr>
                <w:rFonts w:eastAsia="Calibri"/>
                <w:bCs/>
                <w:lang w:val="en-US"/>
              </w:rPr>
              <w:t>Наименование</w:t>
            </w:r>
            <w:proofErr w:type="spellEnd"/>
            <w:r w:rsidRPr="00F417D3">
              <w:rPr>
                <w:rFonts w:eastAsia="Calibri"/>
                <w:bCs/>
                <w:lang w:val="en-US"/>
              </w:rPr>
              <w:t xml:space="preserve"> </w:t>
            </w:r>
            <w:r w:rsidRPr="00F417D3">
              <w:rPr>
                <w:rFonts w:eastAsia="Calibri"/>
                <w:bCs/>
              </w:rPr>
              <w:t>структурного подразделения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D3" w:rsidRPr="00F417D3" w:rsidRDefault="00F417D3" w:rsidP="00F417D3">
            <w:pPr>
              <w:tabs>
                <w:tab w:val="left" w:pos="8976"/>
              </w:tabs>
              <w:ind w:right="151"/>
              <w:jc w:val="center"/>
              <w:rPr>
                <w:rFonts w:eastAsia="Calibri"/>
                <w:bCs/>
                <w:lang w:val="en-US"/>
              </w:rPr>
            </w:pPr>
            <w:r w:rsidRPr="00F417D3">
              <w:rPr>
                <w:rFonts w:eastAsia="Calibri"/>
                <w:bCs/>
              </w:rPr>
              <w:t>С</w:t>
            </w:r>
            <w:proofErr w:type="spellStart"/>
            <w:r w:rsidRPr="00F417D3">
              <w:rPr>
                <w:rFonts w:eastAsia="Calibri"/>
                <w:bCs/>
                <w:lang w:val="en-US"/>
              </w:rPr>
              <w:t>ведения</w:t>
            </w:r>
            <w:proofErr w:type="spellEnd"/>
          </w:p>
          <w:p w:rsidR="00F417D3" w:rsidRPr="00F417D3" w:rsidRDefault="00F417D3" w:rsidP="00F417D3">
            <w:pPr>
              <w:tabs>
                <w:tab w:val="left" w:pos="8976"/>
              </w:tabs>
              <w:ind w:right="151"/>
              <w:jc w:val="center"/>
              <w:rPr>
                <w:rFonts w:eastAsia="Calibri"/>
                <w:bCs/>
                <w:vertAlign w:val="superscript"/>
              </w:rPr>
            </w:pPr>
            <w:r w:rsidRPr="00F417D3">
              <w:rPr>
                <w:rFonts w:eastAsia="Calibri"/>
                <w:bCs/>
              </w:rPr>
              <w:t>о категориях субъектов</w:t>
            </w:r>
            <w:r w:rsidRPr="00F417D3">
              <w:rPr>
                <w:rFonts w:eastAsia="Calibri"/>
                <w:bCs/>
                <w:vertAlign w:val="superscript"/>
              </w:rPr>
              <w:footnoteReference w:id="1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7D3" w:rsidRPr="00F417D3" w:rsidRDefault="00F417D3" w:rsidP="00F417D3">
            <w:pPr>
              <w:tabs>
                <w:tab w:val="left" w:pos="8976"/>
              </w:tabs>
              <w:jc w:val="center"/>
              <w:rPr>
                <w:rFonts w:eastAsia="Calibri"/>
                <w:bCs/>
              </w:rPr>
            </w:pPr>
            <w:r w:rsidRPr="00F417D3">
              <w:rPr>
                <w:rFonts w:eastAsia="Calibri"/>
                <w:bCs/>
              </w:rPr>
              <w:t>Вид обработки персональных данных</w:t>
            </w:r>
            <w:r w:rsidRPr="00F417D3">
              <w:rPr>
                <w:rFonts w:eastAsia="Calibri"/>
                <w:bCs/>
                <w:vertAlign w:val="superscript"/>
              </w:rPr>
              <w:footnoteReference w:id="2"/>
            </w:r>
          </w:p>
        </w:tc>
      </w:tr>
      <w:tr w:rsidR="00F417D3" w:rsidRPr="00F417D3" w:rsidTr="00855A5B">
        <w:tc>
          <w:tcPr>
            <w:tcW w:w="685" w:type="dxa"/>
          </w:tcPr>
          <w:p w:rsidR="00F417D3" w:rsidRPr="00F417D3" w:rsidRDefault="00F417D3" w:rsidP="00F417D3">
            <w:pPr>
              <w:numPr>
                <w:ilvl w:val="0"/>
                <w:numId w:val="3"/>
              </w:numPr>
              <w:ind w:right="-132" w:hanging="687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34" w:type="dxa"/>
          </w:tcPr>
          <w:p w:rsidR="00F417D3" w:rsidRPr="00F417D3" w:rsidRDefault="00F417D3" w:rsidP="00F417D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01" w:type="dxa"/>
          </w:tcPr>
          <w:p w:rsidR="00F417D3" w:rsidRPr="00F417D3" w:rsidRDefault="00F417D3" w:rsidP="00F417D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77" w:type="dxa"/>
          </w:tcPr>
          <w:p w:rsidR="00F417D3" w:rsidRPr="00F417D3" w:rsidRDefault="00F417D3" w:rsidP="00F417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417D3" w:rsidRPr="00F417D3" w:rsidRDefault="00F417D3" w:rsidP="00F417D3">
            <w:pPr>
              <w:jc w:val="center"/>
              <w:rPr>
                <w:sz w:val="24"/>
                <w:szCs w:val="24"/>
              </w:rPr>
            </w:pPr>
            <w:r w:rsidRPr="00F417D3">
              <w:rPr>
                <w:sz w:val="24"/>
                <w:szCs w:val="24"/>
              </w:rPr>
              <w:t>С</w:t>
            </w:r>
          </w:p>
        </w:tc>
      </w:tr>
      <w:tr w:rsidR="00F417D3" w:rsidRPr="00F417D3" w:rsidTr="00855A5B">
        <w:tc>
          <w:tcPr>
            <w:tcW w:w="685" w:type="dxa"/>
          </w:tcPr>
          <w:p w:rsidR="00F417D3" w:rsidRPr="00F417D3" w:rsidRDefault="00F417D3" w:rsidP="00F417D3">
            <w:pPr>
              <w:numPr>
                <w:ilvl w:val="0"/>
                <w:numId w:val="3"/>
              </w:numPr>
              <w:ind w:right="-132" w:hanging="687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D3" w:rsidRPr="00F417D3" w:rsidRDefault="00F417D3" w:rsidP="00F417D3">
            <w:pPr>
              <w:ind w:right="151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7D3" w:rsidRPr="00F417D3" w:rsidRDefault="00F417D3" w:rsidP="00F417D3">
            <w:pPr>
              <w:tabs>
                <w:tab w:val="left" w:pos="8976"/>
              </w:tabs>
              <w:snapToGrid w:val="0"/>
              <w:spacing w:before="60" w:after="60"/>
              <w:ind w:right="151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</w:tcPr>
          <w:p w:rsidR="00F417D3" w:rsidRPr="00F417D3" w:rsidRDefault="00F417D3" w:rsidP="00F417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417D3" w:rsidRPr="00F417D3" w:rsidRDefault="00F417D3" w:rsidP="00F417D3">
            <w:pPr>
              <w:jc w:val="center"/>
            </w:pPr>
            <w:r w:rsidRPr="00F417D3">
              <w:rPr>
                <w:sz w:val="24"/>
                <w:szCs w:val="24"/>
              </w:rPr>
              <w:t>С</w:t>
            </w:r>
          </w:p>
        </w:tc>
      </w:tr>
      <w:tr w:rsidR="00F417D3" w:rsidRPr="00F417D3" w:rsidTr="00855A5B">
        <w:tc>
          <w:tcPr>
            <w:tcW w:w="685" w:type="dxa"/>
          </w:tcPr>
          <w:p w:rsidR="00F417D3" w:rsidRPr="00F417D3" w:rsidRDefault="00F417D3" w:rsidP="00F417D3">
            <w:pPr>
              <w:numPr>
                <w:ilvl w:val="0"/>
                <w:numId w:val="3"/>
              </w:numPr>
              <w:ind w:right="-132" w:hanging="687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D3" w:rsidRPr="00F417D3" w:rsidRDefault="00F417D3" w:rsidP="00F417D3">
            <w:pPr>
              <w:ind w:right="151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7D3" w:rsidRPr="00F417D3" w:rsidRDefault="00F417D3" w:rsidP="00F417D3">
            <w:pPr>
              <w:tabs>
                <w:tab w:val="left" w:pos="8976"/>
              </w:tabs>
              <w:snapToGrid w:val="0"/>
              <w:spacing w:before="60" w:after="60"/>
              <w:ind w:right="151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7" w:type="dxa"/>
          </w:tcPr>
          <w:p w:rsidR="00F417D3" w:rsidRPr="00F417D3" w:rsidRDefault="00F417D3" w:rsidP="00F417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417D3" w:rsidRPr="00F417D3" w:rsidRDefault="00F417D3" w:rsidP="00F417D3">
            <w:pPr>
              <w:jc w:val="center"/>
            </w:pPr>
            <w:r w:rsidRPr="00F417D3">
              <w:rPr>
                <w:sz w:val="24"/>
                <w:szCs w:val="24"/>
              </w:rPr>
              <w:t>С</w:t>
            </w:r>
          </w:p>
        </w:tc>
      </w:tr>
    </w:tbl>
    <w:p w:rsidR="00F417D3" w:rsidRDefault="00F417D3"/>
    <w:p w:rsidR="00F417D3" w:rsidRDefault="00F417D3">
      <w:bookmarkStart w:id="0" w:name="_GoBack"/>
      <w:bookmarkEnd w:id="0"/>
    </w:p>
    <w:sectPr w:rsidR="00F417D3" w:rsidSect="00F41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498" w:rsidRDefault="00E12498" w:rsidP="00F417D3">
      <w:pPr>
        <w:spacing w:after="0" w:line="240" w:lineRule="auto"/>
      </w:pPr>
      <w:r>
        <w:separator/>
      </w:r>
    </w:p>
  </w:endnote>
  <w:endnote w:type="continuationSeparator" w:id="0">
    <w:p w:rsidR="00E12498" w:rsidRDefault="00E12498" w:rsidP="00F41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498" w:rsidRDefault="00E12498" w:rsidP="00F417D3">
      <w:pPr>
        <w:spacing w:after="0" w:line="240" w:lineRule="auto"/>
      </w:pPr>
      <w:r>
        <w:separator/>
      </w:r>
    </w:p>
  </w:footnote>
  <w:footnote w:type="continuationSeparator" w:id="0">
    <w:p w:rsidR="00E12498" w:rsidRDefault="00E12498" w:rsidP="00F417D3">
      <w:pPr>
        <w:spacing w:after="0" w:line="240" w:lineRule="auto"/>
      </w:pPr>
      <w:r>
        <w:continuationSeparator/>
      </w:r>
    </w:p>
  </w:footnote>
  <w:footnote w:id="1">
    <w:p w:rsidR="00F417D3" w:rsidRPr="00676CE8" w:rsidRDefault="00F417D3" w:rsidP="00F417D3">
      <w:pPr>
        <w:pStyle w:val="a5"/>
        <w:rPr>
          <w:rFonts w:ascii="Times New Roman" w:hAnsi="Times New Roman" w:cs="Times New Roman"/>
          <w:sz w:val="16"/>
          <w:szCs w:val="16"/>
        </w:rPr>
      </w:pPr>
      <w:r w:rsidRPr="00E13FD2">
        <w:rPr>
          <w:rStyle w:val="a7"/>
          <w:rFonts w:ascii="Times New Roman" w:hAnsi="Times New Roman" w:cs="Times New Roman"/>
        </w:rPr>
        <w:footnoteRef/>
      </w:r>
      <w:r w:rsidRPr="00E13FD2">
        <w:rPr>
          <w:rFonts w:ascii="Times New Roman" w:hAnsi="Times New Roman" w:cs="Times New Roman"/>
        </w:rPr>
        <w:t xml:space="preserve">   </w:t>
      </w:r>
      <w:r w:rsidRPr="00676CE8">
        <w:rPr>
          <w:rFonts w:ascii="Times New Roman" w:hAnsi="Times New Roman" w:cs="Times New Roman"/>
          <w:sz w:val="16"/>
          <w:szCs w:val="16"/>
        </w:rPr>
        <w:t xml:space="preserve">1категория - лица, которые не являются штатными или внештатными </w:t>
      </w:r>
      <w:r>
        <w:rPr>
          <w:rFonts w:ascii="Times New Roman" w:hAnsi="Times New Roman" w:cs="Times New Roman"/>
          <w:sz w:val="16"/>
          <w:szCs w:val="16"/>
        </w:rPr>
        <w:t>работниками</w:t>
      </w:r>
      <w:r w:rsidRPr="00676CE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Центра</w:t>
      </w:r>
      <w:r w:rsidRPr="00676CE8">
        <w:rPr>
          <w:rFonts w:ascii="Times New Roman" w:hAnsi="Times New Roman" w:cs="Times New Roman"/>
          <w:sz w:val="16"/>
          <w:szCs w:val="16"/>
        </w:rPr>
        <w:t>;</w:t>
      </w:r>
    </w:p>
    <w:p w:rsidR="00F417D3" w:rsidRDefault="00F417D3" w:rsidP="00F417D3">
      <w:pPr>
        <w:pStyle w:val="a5"/>
      </w:pPr>
      <w:r w:rsidRPr="00676CE8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76CE8">
        <w:rPr>
          <w:rFonts w:ascii="Times New Roman" w:hAnsi="Times New Roman" w:cs="Times New Roman"/>
          <w:sz w:val="16"/>
          <w:szCs w:val="16"/>
        </w:rPr>
        <w:t xml:space="preserve"> 2категория - </w:t>
      </w:r>
      <w:r>
        <w:rPr>
          <w:rFonts w:ascii="Times New Roman" w:hAnsi="Times New Roman" w:cs="Times New Roman"/>
          <w:sz w:val="16"/>
          <w:szCs w:val="16"/>
        </w:rPr>
        <w:t>лица, связанные с Центром</w:t>
      </w:r>
      <w:r w:rsidRPr="00676CE8">
        <w:rPr>
          <w:rFonts w:ascii="Times New Roman" w:hAnsi="Times New Roman" w:cs="Times New Roman"/>
          <w:sz w:val="16"/>
          <w:szCs w:val="16"/>
        </w:rPr>
        <w:t xml:space="preserve"> трудовыми взаимоотношениями.</w:t>
      </w:r>
    </w:p>
  </w:footnote>
  <w:footnote w:id="2">
    <w:p w:rsidR="00F417D3" w:rsidRDefault="00F417D3" w:rsidP="00F417D3">
      <w:pPr>
        <w:pStyle w:val="a5"/>
        <w:rPr>
          <w:rFonts w:ascii="Times New Roman" w:eastAsia="Times New Roman" w:hAnsi="Times New Roman" w:cs="Times New Roman"/>
          <w:bCs/>
          <w:color w:val="000000"/>
          <w:kern w:val="1"/>
          <w:sz w:val="16"/>
          <w:szCs w:val="16"/>
          <w:lang w:eastAsia="ar-SA"/>
        </w:rPr>
      </w:pPr>
      <w:r>
        <w:rPr>
          <w:rStyle w:val="a7"/>
        </w:rPr>
        <w:footnoteRef/>
      </w:r>
      <w:r>
        <w:t xml:space="preserve">   </w:t>
      </w:r>
      <w:r w:rsidRPr="00676CE8">
        <w:rPr>
          <w:rFonts w:ascii="Times New Roman" w:eastAsia="Times New Roman" w:hAnsi="Times New Roman" w:cs="Times New Roman"/>
          <w:bCs/>
          <w:color w:val="000000"/>
          <w:kern w:val="1"/>
          <w:sz w:val="16"/>
          <w:szCs w:val="16"/>
          <w:lang w:eastAsia="ar-SA"/>
        </w:rPr>
        <w:t xml:space="preserve">Н/а – неавтоматизированная обработка, </w:t>
      </w:r>
      <w:proofErr w:type="gramStart"/>
      <w:r w:rsidRPr="00676CE8">
        <w:rPr>
          <w:rFonts w:ascii="Times New Roman" w:eastAsia="Times New Roman" w:hAnsi="Times New Roman" w:cs="Times New Roman"/>
          <w:bCs/>
          <w:color w:val="000000"/>
          <w:kern w:val="1"/>
          <w:sz w:val="16"/>
          <w:szCs w:val="16"/>
          <w:lang w:eastAsia="ar-SA"/>
        </w:rPr>
        <w:t>А</w:t>
      </w:r>
      <w:proofErr w:type="gramEnd"/>
      <w:r w:rsidRPr="00676CE8">
        <w:rPr>
          <w:rFonts w:ascii="Times New Roman" w:eastAsia="Times New Roman" w:hAnsi="Times New Roman" w:cs="Times New Roman"/>
          <w:bCs/>
          <w:color w:val="000000"/>
          <w:kern w:val="1"/>
          <w:sz w:val="16"/>
          <w:szCs w:val="16"/>
          <w:lang w:eastAsia="ar-SA"/>
        </w:rPr>
        <w:t xml:space="preserve"> – обработка с испол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16"/>
          <w:szCs w:val="16"/>
          <w:lang w:eastAsia="ar-SA"/>
        </w:rPr>
        <w:t>ьзованием средств автоматизации, С - совмещенная</w:t>
      </w:r>
    </w:p>
    <w:p w:rsidR="00F417D3" w:rsidRDefault="00F417D3" w:rsidP="00F417D3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45E38"/>
    <w:multiLevelType w:val="hybridMultilevel"/>
    <w:tmpl w:val="8B22F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D0865"/>
    <w:multiLevelType w:val="hybridMultilevel"/>
    <w:tmpl w:val="4CE8C128"/>
    <w:lvl w:ilvl="0" w:tplc="C30665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10FD8"/>
    <w:multiLevelType w:val="hybridMultilevel"/>
    <w:tmpl w:val="FC9484FA"/>
    <w:lvl w:ilvl="0" w:tplc="EF66A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F66A1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62D"/>
    <w:rsid w:val="0068462D"/>
    <w:rsid w:val="00AC0B3B"/>
    <w:rsid w:val="00E12498"/>
    <w:rsid w:val="00F27A0A"/>
    <w:rsid w:val="00F4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8126D-D663-430B-A678-901915A7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1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17D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F41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F417D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417D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41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Л. Юдин</dc:creator>
  <cp:keywords/>
  <dc:description/>
  <cp:lastModifiedBy>Владимир Л. Юдин</cp:lastModifiedBy>
  <cp:revision>2</cp:revision>
  <dcterms:created xsi:type="dcterms:W3CDTF">2022-09-28T12:42:00Z</dcterms:created>
  <dcterms:modified xsi:type="dcterms:W3CDTF">2022-09-28T12:47:00Z</dcterms:modified>
</cp:coreProperties>
</file>