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7D13" w:rsidRPr="000D7D13" w:rsidRDefault="000D7D13" w:rsidP="000D7D13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6"/>
        </w:rPr>
      </w:pPr>
      <w:r w:rsidRPr="000D7D13">
        <w:rPr>
          <w:rFonts w:ascii="Times New Roman" w:eastAsia="Calibri" w:hAnsi="Times New Roman" w:cs="Times New Roman"/>
          <w:sz w:val="26"/>
        </w:rPr>
        <w:t xml:space="preserve">Приложение </w:t>
      </w:r>
      <w:r w:rsidR="00496EF1">
        <w:rPr>
          <w:rFonts w:ascii="Times New Roman" w:eastAsia="Calibri" w:hAnsi="Times New Roman" w:cs="Times New Roman"/>
          <w:sz w:val="26"/>
        </w:rPr>
        <w:t>1</w:t>
      </w:r>
      <w:r w:rsidRPr="000D7D13">
        <w:rPr>
          <w:rFonts w:ascii="Times New Roman" w:eastAsia="Calibri" w:hAnsi="Times New Roman" w:cs="Times New Roman"/>
          <w:sz w:val="26"/>
        </w:rPr>
        <w:br/>
        <w:t xml:space="preserve">к </w:t>
      </w:r>
      <w:proofErr w:type="gramStart"/>
      <w:r w:rsidRPr="000D7D13">
        <w:rPr>
          <w:rFonts w:ascii="Times New Roman" w:eastAsia="Calibri" w:hAnsi="Times New Roman" w:cs="Times New Roman"/>
          <w:sz w:val="26"/>
        </w:rPr>
        <w:t>приказу</w:t>
      </w:r>
      <w:r w:rsidRPr="000D7D13">
        <w:rPr>
          <w:rFonts w:ascii="Times New Roman" w:eastAsia="Calibri" w:hAnsi="Times New Roman" w:cs="Times New Roman"/>
          <w:sz w:val="26"/>
        </w:rPr>
        <w:br/>
      </w:r>
      <w:r w:rsidR="00496EF1">
        <w:rPr>
          <w:rFonts w:ascii="Times New Roman" w:eastAsia="Calibri" w:hAnsi="Times New Roman" w:cs="Times New Roman"/>
          <w:sz w:val="26"/>
          <w:highlight w:val="yellow"/>
        </w:rPr>
        <w:t>(</w:t>
      </w:r>
      <w:proofErr w:type="gramEnd"/>
      <w:r w:rsidRPr="000D7D13">
        <w:rPr>
          <w:rFonts w:ascii="Times New Roman" w:eastAsia="Calibri" w:hAnsi="Times New Roman" w:cs="Times New Roman"/>
          <w:sz w:val="26"/>
          <w:highlight w:val="yellow"/>
        </w:rPr>
        <w:t>наименование организации)</w:t>
      </w:r>
    </w:p>
    <w:p w:rsidR="000D7D13" w:rsidRPr="000D7D13" w:rsidRDefault="000D7D13" w:rsidP="000D7D13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bCs/>
          <w:kern w:val="32"/>
          <w:sz w:val="26"/>
          <w:szCs w:val="26"/>
        </w:rPr>
      </w:pPr>
      <w:r w:rsidRPr="000D7D13">
        <w:rPr>
          <w:rFonts w:ascii="Times New Roman" w:eastAsia="Calibri" w:hAnsi="Times New Roman" w:cs="Times New Roman"/>
          <w:bCs/>
          <w:kern w:val="32"/>
          <w:sz w:val="26"/>
          <w:szCs w:val="26"/>
        </w:rPr>
        <w:t>от «__</w:t>
      </w:r>
      <w:proofErr w:type="gramStart"/>
      <w:r w:rsidRPr="000D7D13">
        <w:rPr>
          <w:rFonts w:ascii="Times New Roman" w:eastAsia="Calibri" w:hAnsi="Times New Roman" w:cs="Times New Roman"/>
          <w:bCs/>
          <w:kern w:val="32"/>
          <w:sz w:val="26"/>
          <w:szCs w:val="26"/>
        </w:rPr>
        <w:t>_»_</w:t>
      </w:r>
      <w:proofErr w:type="gramEnd"/>
      <w:r w:rsidRPr="000D7D13">
        <w:rPr>
          <w:rFonts w:ascii="Times New Roman" w:eastAsia="Calibri" w:hAnsi="Times New Roman" w:cs="Times New Roman"/>
          <w:bCs/>
          <w:kern w:val="32"/>
          <w:sz w:val="26"/>
          <w:szCs w:val="26"/>
        </w:rPr>
        <w:t>_____.20___ №____</w:t>
      </w:r>
    </w:p>
    <w:p w:rsidR="007F058C" w:rsidRDefault="005F73E7" w:rsidP="000D7D13">
      <w:pPr>
        <w:jc w:val="right"/>
      </w:pPr>
    </w:p>
    <w:p w:rsidR="000D7D13" w:rsidRDefault="000D7D13" w:rsidP="000D7D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D7D1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ПОЛИТИКА </w:t>
      </w:r>
      <w:r w:rsidRPr="000D7D1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  <w:t>оператора в отношении обработки персональных данных</w:t>
      </w:r>
    </w:p>
    <w:p w:rsidR="00496EF1" w:rsidRPr="000D7D13" w:rsidRDefault="00496EF1" w:rsidP="000D7D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D7D13" w:rsidRPr="000D7D13" w:rsidRDefault="000D7D13" w:rsidP="00496EF1">
      <w:pPr>
        <w:numPr>
          <w:ilvl w:val="0"/>
          <w:numId w:val="1"/>
        </w:numPr>
        <w:spacing w:before="360" w:after="0" w:line="240" w:lineRule="auto"/>
        <w:ind w:left="714" w:hanging="357"/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0D7D13">
        <w:rPr>
          <w:rFonts w:ascii="Times New Roman" w:eastAsia="Calibri" w:hAnsi="Times New Roman" w:cs="Times New Roman"/>
          <w:b/>
          <w:sz w:val="26"/>
          <w:szCs w:val="26"/>
        </w:rPr>
        <w:t>Общие положения</w:t>
      </w:r>
    </w:p>
    <w:p w:rsidR="000D7D13" w:rsidRPr="000D7D13" w:rsidRDefault="000D7D13" w:rsidP="000D7D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7D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Настоящая Политика в отношении обработки персональных данных определяет политику </w:t>
      </w:r>
      <w:r w:rsidR="00496EF1">
        <w:rPr>
          <w:rFonts w:ascii="Times New Roman" w:eastAsia="Calibri" w:hAnsi="Times New Roman" w:cs="Times New Roman"/>
          <w:sz w:val="26"/>
          <w:highlight w:val="yellow"/>
        </w:rPr>
        <w:t>(</w:t>
      </w:r>
      <w:r w:rsidR="00496EF1" w:rsidRPr="000D7D13">
        <w:rPr>
          <w:rFonts w:ascii="Times New Roman" w:eastAsia="Calibri" w:hAnsi="Times New Roman" w:cs="Times New Roman"/>
          <w:sz w:val="26"/>
          <w:highlight w:val="yellow"/>
        </w:rPr>
        <w:t>наименование организации)</w:t>
      </w:r>
      <w:r w:rsidRPr="000D7D13">
        <w:rPr>
          <w:rFonts w:ascii="Times New Roman" w:eastAsia="Times New Roman" w:hAnsi="Times New Roman" w:cs="Times New Roman"/>
          <w:sz w:val="26"/>
          <w:szCs w:val="26"/>
          <w:lang w:eastAsia="ru-RU"/>
        </w:rPr>
        <w:t>, осуществляюще</w:t>
      </w:r>
      <w:r w:rsidR="00496EF1">
        <w:rPr>
          <w:rFonts w:ascii="Times New Roman" w:eastAsia="Times New Roman" w:hAnsi="Times New Roman" w:cs="Times New Roman"/>
          <w:sz w:val="26"/>
          <w:szCs w:val="26"/>
          <w:lang w:eastAsia="ru-RU"/>
        </w:rPr>
        <w:t>й</w:t>
      </w:r>
      <w:r w:rsidRPr="000D7D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обработку персональных данных, в отношении обработки и защиты персональных данных.</w:t>
      </w:r>
    </w:p>
    <w:p w:rsidR="000D7D13" w:rsidRPr="000D7D13" w:rsidRDefault="000D7D13" w:rsidP="000D7D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7D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Политика разработана в соответствии с требованиями Федерального закона </w:t>
      </w:r>
      <w:r w:rsidR="00496E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27.07.2006г. №152 </w:t>
      </w:r>
      <w:r w:rsidRPr="000D7D13">
        <w:rPr>
          <w:rFonts w:ascii="Times New Roman" w:eastAsia="Times New Roman" w:hAnsi="Times New Roman" w:cs="Times New Roman"/>
          <w:sz w:val="26"/>
          <w:szCs w:val="26"/>
          <w:lang w:eastAsia="ru-RU"/>
        </w:rPr>
        <w:t>«О персональных данных», постановления Правительства Российской Федерации от 01.11.2012 № 1119 «Об утверждении требований к защите персональных данных при их обработке в информационных системах персональных данных», постановления Правительства Российской Федерации от 15.09.2008 № 687 «Об утверждении Положения об особенностях обработки персональных данных, осуществляемой без использования средств автоматизации», постановления Правительства Российской Федерации от 21.03.2012 № 211 «Об утверждении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органами».</w:t>
      </w:r>
    </w:p>
    <w:p w:rsidR="000D7D13" w:rsidRPr="000D7D13" w:rsidRDefault="000D7D13" w:rsidP="000D7D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7D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Политика разработана в целях обеспечения реализации требований законодательства Российской Федерации в области обработки персональных данных, направленного на обеспечение защиты прав и свобод человека и гражданина при обработке его персональных данных, в том числе защиты прав на неприкосновенность частной жизни, личную и семейную тайну, в частности в целях защиты от несанкционированного доступа и неправомерного распространения персональных данных, обрабатываемых в </w:t>
      </w:r>
      <w:r w:rsidR="00496EF1">
        <w:rPr>
          <w:rFonts w:ascii="Times New Roman" w:eastAsia="Times New Roman" w:hAnsi="Times New Roman" w:cs="Times New Roman"/>
          <w:sz w:val="26"/>
          <w:szCs w:val="26"/>
          <w:lang w:eastAsia="ru-RU"/>
        </w:rPr>
        <w:t>КАИС КРО</w:t>
      </w:r>
      <w:r w:rsidRPr="000D7D1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D7D13" w:rsidRPr="000D7D13" w:rsidRDefault="000D7D13" w:rsidP="000D7D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7D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Политика действует в отношении информации, которую </w:t>
      </w:r>
      <w:r w:rsidR="00496EF1">
        <w:rPr>
          <w:rFonts w:ascii="Times New Roman" w:eastAsia="Calibri" w:hAnsi="Times New Roman" w:cs="Times New Roman"/>
          <w:sz w:val="26"/>
          <w:highlight w:val="yellow"/>
        </w:rPr>
        <w:t>(</w:t>
      </w:r>
      <w:r w:rsidR="00496EF1" w:rsidRPr="000D7D13">
        <w:rPr>
          <w:rFonts w:ascii="Times New Roman" w:eastAsia="Calibri" w:hAnsi="Times New Roman" w:cs="Times New Roman"/>
          <w:sz w:val="26"/>
          <w:highlight w:val="yellow"/>
        </w:rPr>
        <w:t>наименование организации)</w:t>
      </w:r>
      <w:r w:rsidRPr="000D7D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получает о субъекте персональных данных в процессе исполнения полномочий и требований действующего законодательства.</w:t>
      </w:r>
    </w:p>
    <w:p w:rsidR="000D7D13" w:rsidRDefault="000D7D13" w:rsidP="000D7D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7D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Настоящая политика раскрывает состав субъектов персональных данных, принципы, порядок и условия обработки персональных данных работников </w:t>
      </w:r>
      <w:r w:rsidR="00496EF1">
        <w:rPr>
          <w:rFonts w:ascii="Times New Roman" w:eastAsia="Calibri" w:hAnsi="Times New Roman" w:cs="Times New Roman"/>
          <w:sz w:val="26"/>
          <w:highlight w:val="yellow"/>
        </w:rPr>
        <w:t>(</w:t>
      </w:r>
      <w:r w:rsidR="00496EF1" w:rsidRPr="000D7D13">
        <w:rPr>
          <w:rFonts w:ascii="Times New Roman" w:eastAsia="Calibri" w:hAnsi="Times New Roman" w:cs="Times New Roman"/>
          <w:sz w:val="26"/>
          <w:highlight w:val="yellow"/>
        </w:rPr>
        <w:t>наименование организации)</w:t>
      </w:r>
      <w:r w:rsidRPr="000D7D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иных лиц, чьи персональные данные обрабатываются в </w:t>
      </w:r>
      <w:r w:rsidR="00496EF1">
        <w:rPr>
          <w:rFonts w:ascii="Times New Roman" w:eastAsia="Calibri" w:hAnsi="Times New Roman" w:cs="Times New Roman"/>
          <w:sz w:val="26"/>
          <w:highlight w:val="yellow"/>
        </w:rPr>
        <w:t>(</w:t>
      </w:r>
      <w:r w:rsidR="00496EF1" w:rsidRPr="000D7D13">
        <w:rPr>
          <w:rFonts w:ascii="Times New Roman" w:eastAsia="Calibri" w:hAnsi="Times New Roman" w:cs="Times New Roman"/>
          <w:sz w:val="26"/>
          <w:highlight w:val="yellow"/>
        </w:rPr>
        <w:t>наименование организации)</w:t>
      </w:r>
      <w:r w:rsidRPr="000D7D13">
        <w:rPr>
          <w:rFonts w:ascii="Times New Roman" w:eastAsia="Times New Roman" w:hAnsi="Times New Roman" w:cs="Times New Roman"/>
          <w:sz w:val="26"/>
          <w:szCs w:val="26"/>
          <w:lang w:eastAsia="ru-RU"/>
        </w:rPr>
        <w:t>, с целью обеспечения защиты прав и свобод человека и гражданина при обработке его персональных данных, в том числе защиты прав на неприкосновенность частной жизни, личную и семейную тайну.</w:t>
      </w:r>
    </w:p>
    <w:p w:rsidR="000D7D13" w:rsidRPr="000D7D13" w:rsidRDefault="000D7D13" w:rsidP="00496EF1">
      <w:pPr>
        <w:numPr>
          <w:ilvl w:val="0"/>
          <w:numId w:val="1"/>
        </w:numPr>
        <w:spacing w:before="120" w:after="0" w:line="240" w:lineRule="auto"/>
        <w:ind w:left="714" w:hanging="357"/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0D7D13">
        <w:rPr>
          <w:rFonts w:ascii="Times New Roman" w:eastAsia="Calibri" w:hAnsi="Times New Roman" w:cs="Times New Roman"/>
          <w:b/>
          <w:sz w:val="26"/>
          <w:szCs w:val="26"/>
        </w:rPr>
        <w:t>Категории субъектов персональных данных</w:t>
      </w:r>
    </w:p>
    <w:p w:rsidR="000D7D13" w:rsidRPr="000D7D13" w:rsidRDefault="000D7D13" w:rsidP="000D7D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D7D13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Перечень персональных данных, подлежащих защите, формируется в соответствии с федеральным законодательством о персональных данных.</w:t>
      </w:r>
    </w:p>
    <w:p w:rsidR="000D7D13" w:rsidRPr="000D7D13" w:rsidRDefault="000D7D13" w:rsidP="000D7D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7D13">
        <w:rPr>
          <w:rFonts w:ascii="Times New Roman" w:eastAsia="Times New Roman" w:hAnsi="Times New Roman" w:cs="Times New Roman"/>
          <w:sz w:val="26"/>
          <w:szCs w:val="26"/>
          <w:lang w:eastAsia="ru-RU"/>
        </w:rPr>
        <w:t>Сведениями, составляющими персональные данные, является любая информация, относящаяся к прямо или косвенно определенному</w:t>
      </w:r>
      <w:r w:rsidR="00C1623F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0D7D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определяемому физическому лицу (субъекту персональных данных).</w:t>
      </w:r>
    </w:p>
    <w:p w:rsidR="000D7D13" w:rsidRDefault="000D38B8" w:rsidP="000D7D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highlight w:val="yellow"/>
        </w:rPr>
        <w:lastRenderedPageBreak/>
        <w:t>(</w:t>
      </w:r>
      <w:r w:rsidRPr="000D7D13">
        <w:rPr>
          <w:rFonts w:ascii="Times New Roman" w:eastAsia="Calibri" w:hAnsi="Times New Roman" w:cs="Times New Roman"/>
          <w:sz w:val="26"/>
          <w:highlight w:val="yellow"/>
        </w:rPr>
        <w:t>наименование организации)</w:t>
      </w:r>
      <w:r>
        <w:rPr>
          <w:rFonts w:ascii="Times New Roman" w:eastAsia="Calibri" w:hAnsi="Times New Roman" w:cs="Times New Roman"/>
          <w:sz w:val="26"/>
        </w:rPr>
        <w:t xml:space="preserve"> </w:t>
      </w:r>
      <w:r w:rsidR="000D7D13" w:rsidRPr="000D7D13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осуществляет обработку персональных данных как с использованием средств автоматизации (в том числе, в информационных системах), так и без их использования.</w:t>
      </w:r>
    </w:p>
    <w:p w:rsidR="00C1623F" w:rsidRPr="000D7D13" w:rsidRDefault="00C1623F" w:rsidP="000D7D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D7D13" w:rsidRPr="000D7D13" w:rsidRDefault="000D7D13" w:rsidP="000D7D1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0D7D13">
        <w:rPr>
          <w:rFonts w:ascii="Times New Roman" w:eastAsia="Calibri" w:hAnsi="Times New Roman" w:cs="Times New Roman"/>
          <w:b/>
          <w:sz w:val="26"/>
          <w:szCs w:val="26"/>
        </w:rPr>
        <w:t>Цели обработки персональных данных</w:t>
      </w:r>
    </w:p>
    <w:p w:rsidR="000D7D13" w:rsidRPr="000D7D13" w:rsidRDefault="000D38B8" w:rsidP="000D7D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highlight w:val="yellow"/>
        </w:rPr>
        <w:t>(</w:t>
      </w:r>
      <w:r w:rsidRPr="000D7D13">
        <w:rPr>
          <w:rFonts w:ascii="Times New Roman" w:eastAsia="Calibri" w:hAnsi="Times New Roman" w:cs="Times New Roman"/>
          <w:sz w:val="26"/>
          <w:highlight w:val="yellow"/>
        </w:rPr>
        <w:t>наименование организации)</w:t>
      </w:r>
      <w:r w:rsidR="000D7D13" w:rsidRPr="000D7D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осуществляет обработку персональных данных в следующих целях:</w:t>
      </w:r>
    </w:p>
    <w:p w:rsidR="000D7D13" w:rsidRPr="00C1623F" w:rsidRDefault="000D7D13" w:rsidP="00C1623F">
      <w:pPr>
        <w:pStyle w:val="a8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623F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осуществления деятельности, предусмотренной действующим законодательством Российской Федерации;</w:t>
      </w:r>
    </w:p>
    <w:p w:rsidR="000D7D13" w:rsidRPr="00C1623F" w:rsidRDefault="000D7D13" w:rsidP="00C1623F">
      <w:pPr>
        <w:pStyle w:val="a8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623F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заключения, исполнения и прекращения гражданско-правовых договоров с физическими, юридическим лицами, индивидуальными предпринимателями и иными лицами, в случаях, предусмотренных действующим законодательством;</w:t>
      </w:r>
    </w:p>
    <w:p w:rsidR="000D7D13" w:rsidRPr="00C1623F" w:rsidRDefault="000D7D13" w:rsidP="00C1623F">
      <w:pPr>
        <w:pStyle w:val="a8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623F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организации кадрового учета, обеспечения соблюдения законов и иных нормативно-правовых актов, заключения и исполнения обязательств по трудовым и гражданско-правовым договорам;</w:t>
      </w:r>
    </w:p>
    <w:p w:rsidR="000D7D13" w:rsidRDefault="000D7D13" w:rsidP="00C1623F">
      <w:pPr>
        <w:pStyle w:val="a8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623F">
        <w:rPr>
          <w:rFonts w:ascii="Times New Roman" w:eastAsia="Times New Roman" w:hAnsi="Times New Roman" w:cs="Times New Roman"/>
          <w:sz w:val="26"/>
          <w:szCs w:val="26"/>
          <w:lang w:eastAsia="ru-RU"/>
        </w:rPr>
        <w:t>ведения кадрового делопроизводства, содействия сотрудникам в трудоустройстве, обучении и продвижении по службе, пользования различного вида льготами, исполнения требований налогового законодательства в связи с исчислением и уплатой налога на доходы физических лиц, а также единого социального налога, пенсионного законодательства при формировании и представлении персонифицированных данных о каждом получателе доходов, учитываемых при начислении страховых взносов на обязательное пенсионное страхование и обеспечение, заполнения первичной статистической документации, в соответствии с Трудовым кодексом Российской Федерации, Налоговым кодексом Российской Федерации, федеральными законами, в частности: «Об индивидуальном (персонифицированном) учете в системе обязательного пенсионного страхования», «О персональных данных».</w:t>
      </w:r>
    </w:p>
    <w:p w:rsidR="00C1623F" w:rsidRPr="00C1623F" w:rsidRDefault="00C1623F" w:rsidP="00C1623F">
      <w:pPr>
        <w:pStyle w:val="a8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D7D13" w:rsidRPr="000D7D13" w:rsidRDefault="000D7D13" w:rsidP="000D7D1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0D7D13">
        <w:rPr>
          <w:rFonts w:ascii="Times New Roman" w:eastAsia="Calibri" w:hAnsi="Times New Roman" w:cs="Times New Roman"/>
          <w:b/>
          <w:sz w:val="26"/>
          <w:szCs w:val="26"/>
        </w:rPr>
        <w:t>Сроки обработки персональных данных</w:t>
      </w:r>
    </w:p>
    <w:p w:rsidR="000D7D13" w:rsidRPr="000D7D13" w:rsidRDefault="000D7D13" w:rsidP="000D7D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7D13">
        <w:rPr>
          <w:rFonts w:ascii="Times New Roman" w:eastAsia="Times New Roman" w:hAnsi="Times New Roman" w:cs="Times New Roman"/>
          <w:sz w:val="26"/>
          <w:szCs w:val="26"/>
          <w:lang w:eastAsia="ru-RU"/>
        </w:rPr>
        <w:t>Сроки обработки персональных данных определяются в соответствии со сроком действия договора с субъектом персональных данных, Приказом Министерства культуры Российской Федерации от 25.08.2010 № 558 «Об утверждении Перечня типовых управленческих архивных документов, образующихся в процессе деятельности государственных органов, органов местного самоуправления и организаций, с указанием сроков хранения», а также иными требованиями законодательства Российской Федерации и нормативными документами.</w:t>
      </w:r>
    </w:p>
    <w:p w:rsidR="000D7D13" w:rsidRPr="000D7D13" w:rsidRDefault="000D7D13" w:rsidP="000D7D1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0D7D13">
        <w:rPr>
          <w:rFonts w:ascii="Times New Roman" w:eastAsia="Calibri" w:hAnsi="Times New Roman" w:cs="Times New Roman"/>
          <w:b/>
          <w:sz w:val="26"/>
          <w:szCs w:val="26"/>
        </w:rPr>
        <w:t>Права оператора</w:t>
      </w:r>
    </w:p>
    <w:p w:rsidR="000D7D13" w:rsidRPr="000D7D13" w:rsidRDefault="000D38B8" w:rsidP="000D7D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highlight w:val="yellow"/>
        </w:rPr>
        <w:t>(</w:t>
      </w:r>
      <w:r w:rsidRPr="000D7D13">
        <w:rPr>
          <w:rFonts w:ascii="Times New Roman" w:eastAsia="Calibri" w:hAnsi="Times New Roman" w:cs="Times New Roman"/>
          <w:sz w:val="26"/>
          <w:highlight w:val="yellow"/>
        </w:rPr>
        <w:t>наименование организации)</w:t>
      </w:r>
      <w:r>
        <w:rPr>
          <w:rFonts w:ascii="Times New Roman" w:eastAsia="Calibri" w:hAnsi="Times New Roman" w:cs="Times New Roman"/>
          <w:sz w:val="26"/>
        </w:rPr>
        <w:t xml:space="preserve"> </w:t>
      </w:r>
      <w:r w:rsidR="000D7D13" w:rsidRPr="000D7D13">
        <w:rPr>
          <w:rFonts w:ascii="Times New Roman" w:eastAsia="Times New Roman" w:hAnsi="Times New Roman" w:cs="Times New Roman"/>
          <w:sz w:val="26"/>
          <w:szCs w:val="26"/>
          <w:lang w:eastAsia="ru-RU"/>
        </w:rPr>
        <w:t>имеет право:</w:t>
      </w:r>
    </w:p>
    <w:p w:rsidR="000D7D13" w:rsidRPr="00C1623F" w:rsidRDefault="000D7D13" w:rsidP="00C1623F">
      <w:pPr>
        <w:pStyle w:val="a8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623F">
        <w:rPr>
          <w:rFonts w:ascii="Times New Roman" w:eastAsia="Times New Roman" w:hAnsi="Times New Roman" w:cs="Times New Roman"/>
          <w:sz w:val="26"/>
          <w:szCs w:val="26"/>
          <w:lang w:eastAsia="ru-RU"/>
        </w:rPr>
        <w:t>отстаивать свои интересы в суде;</w:t>
      </w:r>
    </w:p>
    <w:p w:rsidR="000D7D13" w:rsidRPr="00C1623F" w:rsidRDefault="000D7D13" w:rsidP="00C1623F">
      <w:pPr>
        <w:pStyle w:val="a8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623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предоставлять персональные данные субъектов третьим лицам, если это предусмотрено действующим законодательством (налоговые, правоохранительные органы и другие);</w:t>
      </w:r>
    </w:p>
    <w:p w:rsidR="000D7D13" w:rsidRPr="00C1623F" w:rsidRDefault="000D7D13" w:rsidP="00C1623F">
      <w:pPr>
        <w:pStyle w:val="a8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623F">
        <w:rPr>
          <w:rFonts w:ascii="Times New Roman" w:eastAsia="Times New Roman" w:hAnsi="Times New Roman" w:cs="Times New Roman"/>
          <w:sz w:val="26"/>
          <w:szCs w:val="26"/>
          <w:lang w:eastAsia="ru-RU"/>
        </w:rPr>
        <w:t>отказывать в предоставлении персональных данных в случаях, предусмотренных законодательством;</w:t>
      </w:r>
    </w:p>
    <w:p w:rsidR="000D7D13" w:rsidRPr="00C1623F" w:rsidRDefault="000D7D13" w:rsidP="00C1623F">
      <w:pPr>
        <w:pStyle w:val="a8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623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использовать персональные данные субъекта без его согласия, в случаях, предусмотренных законодательством.</w:t>
      </w:r>
    </w:p>
    <w:p w:rsidR="000D7D13" w:rsidRPr="000D7D13" w:rsidRDefault="000D7D13" w:rsidP="000D7D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7D13">
        <w:rPr>
          <w:rFonts w:ascii="Times New Roman" w:eastAsia="Times New Roman" w:hAnsi="Times New Roman" w:cs="Times New Roman"/>
          <w:sz w:val="26"/>
          <w:szCs w:val="26"/>
          <w:lang w:eastAsia="ru-RU"/>
        </w:rPr>
        <w:t>Субъект персональных данных имеет право:</w:t>
      </w:r>
    </w:p>
    <w:p w:rsidR="000D7D13" w:rsidRPr="00C1623F" w:rsidRDefault="000D7D13" w:rsidP="00C1623F">
      <w:pPr>
        <w:pStyle w:val="a8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623F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требовать уточнения своих персональных данных, их блокирования или уничтожения в случае, если персональные данные являются неполными, устаревшими, недостоверными, незаконно полученными или не являются необходимыми для заявленной цели обработки, а также принимать предусмотренные законом меры по защите своих прав;</w:t>
      </w:r>
    </w:p>
    <w:p w:rsidR="000D7D13" w:rsidRPr="00C1623F" w:rsidRDefault="000D7D13" w:rsidP="00C1623F">
      <w:pPr>
        <w:pStyle w:val="a8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62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требовать перечень своих персональных данных, обрабатываемых </w:t>
      </w:r>
      <w:r w:rsidR="000D38B8" w:rsidRPr="00C1623F">
        <w:rPr>
          <w:rFonts w:ascii="Times New Roman" w:eastAsia="Calibri" w:hAnsi="Times New Roman" w:cs="Times New Roman"/>
          <w:sz w:val="26"/>
          <w:highlight w:val="yellow"/>
        </w:rPr>
        <w:t>(наименование организации)</w:t>
      </w:r>
      <w:r w:rsidRPr="00C162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источник их получения;</w:t>
      </w:r>
    </w:p>
    <w:p w:rsidR="000D7D13" w:rsidRPr="00C1623F" w:rsidRDefault="000D7D13" w:rsidP="00C1623F">
      <w:pPr>
        <w:pStyle w:val="a8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623F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требовать извещения всех лиц, которым ранее были сообщены неверные или неполные его персональные данные, обо всех произведенных в них исключениях, исправлениях или дополнениях;</w:t>
      </w:r>
    </w:p>
    <w:p w:rsidR="000D7D13" w:rsidRPr="00C1623F" w:rsidRDefault="000D7D13" w:rsidP="00C1623F">
      <w:pPr>
        <w:pStyle w:val="a8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623F">
        <w:rPr>
          <w:rFonts w:ascii="Times New Roman" w:eastAsia="Times New Roman" w:hAnsi="Times New Roman" w:cs="Times New Roman"/>
          <w:sz w:val="26"/>
          <w:szCs w:val="26"/>
          <w:lang w:eastAsia="ru-RU"/>
        </w:rPr>
        <w:t>обжаловать в уполномоченный орган по защите прав субъектов персональных данных или в судебном порядке неправомерные действия или бездействия при обработке его персональных данных;</w:t>
      </w:r>
    </w:p>
    <w:p w:rsidR="000D7D13" w:rsidRPr="00C1623F" w:rsidRDefault="000D7D13" w:rsidP="00C1623F">
      <w:pPr>
        <w:pStyle w:val="a8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623F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защиту своих прав и законных интересов, в том числе на возмещение убытков и (или) компенсацию морального вреда в судебном порядке.</w:t>
      </w:r>
    </w:p>
    <w:p w:rsidR="00C1623F" w:rsidRDefault="00C1623F" w:rsidP="00C1623F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b/>
          <w:sz w:val="26"/>
          <w:szCs w:val="26"/>
        </w:rPr>
      </w:pPr>
    </w:p>
    <w:p w:rsidR="000D7D13" w:rsidRPr="000D7D13" w:rsidRDefault="000D7D13" w:rsidP="000D7D1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0D7D13">
        <w:rPr>
          <w:rFonts w:ascii="Times New Roman" w:eastAsia="Calibri" w:hAnsi="Times New Roman" w:cs="Times New Roman"/>
          <w:b/>
          <w:sz w:val="26"/>
          <w:szCs w:val="26"/>
        </w:rPr>
        <w:t>Принципы и условия обработки персональных данных</w:t>
      </w:r>
    </w:p>
    <w:p w:rsidR="000D7D13" w:rsidRPr="000D7D13" w:rsidRDefault="000D7D13" w:rsidP="000D7D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7D13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Обработка персональных данных осуществляется на основе принципов:</w:t>
      </w:r>
    </w:p>
    <w:p w:rsidR="000D7D13" w:rsidRPr="000D38B8" w:rsidRDefault="000D7D13" w:rsidP="000D38B8">
      <w:pPr>
        <w:pStyle w:val="a8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38B8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законности и справедливости целей и способов обработки персональных данных;</w:t>
      </w:r>
    </w:p>
    <w:p w:rsidR="000D7D13" w:rsidRPr="000D38B8" w:rsidRDefault="000D7D13" w:rsidP="000D38B8">
      <w:pPr>
        <w:pStyle w:val="a8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38B8">
        <w:rPr>
          <w:rFonts w:ascii="Times New Roman" w:eastAsia="Times New Roman" w:hAnsi="Times New Roman" w:cs="Times New Roman"/>
          <w:sz w:val="26"/>
          <w:szCs w:val="26"/>
          <w:lang w:eastAsia="ru-RU"/>
        </w:rPr>
        <w:t>соответствия целей обработки персональных данных целям, заранее определенным и заявленным при сборе персональных данных;</w:t>
      </w:r>
    </w:p>
    <w:p w:rsidR="000D7D13" w:rsidRPr="000D38B8" w:rsidRDefault="000D7D13" w:rsidP="000D38B8">
      <w:pPr>
        <w:pStyle w:val="a8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38B8">
        <w:rPr>
          <w:rFonts w:ascii="Times New Roman" w:eastAsia="Times New Roman" w:hAnsi="Times New Roman" w:cs="Times New Roman"/>
          <w:sz w:val="26"/>
          <w:szCs w:val="26"/>
          <w:lang w:eastAsia="ru-RU"/>
        </w:rPr>
        <w:t>соответствия объема и характера обрабатываемых персональных данных, способов обработки персональных данных целям обработки персональных данных;</w:t>
      </w:r>
    </w:p>
    <w:p w:rsidR="000D7D13" w:rsidRPr="000D38B8" w:rsidRDefault="000D7D13" w:rsidP="000D38B8">
      <w:pPr>
        <w:pStyle w:val="a8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38B8">
        <w:rPr>
          <w:rFonts w:ascii="Times New Roman" w:eastAsia="Times New Roman" w:hAnsi="Times New Roman" w:cs="Times New Roman"/>
          <w:sz w:val="26"/>
          <w:szCs w:val="26"/>
          <w:lang w:eastAsia="ru-RU"/>
        </w:rPr>
        <w:t>достоверности персональных данных, их достаточности для целей обработки, недопустимости обработки персональных данных, избыточных по отношению к целям, заявленным при сборе персональных данных;</w:t>
      </w:r>
    </w:p>
    <w:p w:rsidR="000D7D13" w:rsidRPr="000D38B8" w:rsidRDefault="000D7D13" w:rsidP="000D38B8">
      <w:pPr>
        <w:pStyle w:val="a8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38B8">
        <w:rPr>
          <w:rFonts w:ascii="Times New Roman" w:eastAsia="Times New Roman" w:hAnsi="Times New Roman" w:cs="Times New Roman"/>
          <w:sz w:val="26"/>
          <w:szCs w:val="26"/>
          <w:lang w:eastAsia="ru-RU"/>
        </w:rPr>
        <w:t>недопустимости объединения, созданных для несовместимых между собой целей баз данных, содержащих персональные данные;</w:t>
      </w:r>
    </w:p>
    <w:p w:rsidR="000D7D13" w:rsidRPr="000D38B8" w:rsidRDefault="000D7D13" w:rsidP="000D38B8">
      <w:pPr>
        <w:pStyle w:val="a8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38B8">
        <w:rPr>
          <w:rFonts w:ascii="Times New Roman" w:eastAsia="Times New Roman" w:hAnsi="Times New Roman" w:cs="Times New Roman"/>
          <w:sz w:val="26"/>
          <w:szCs w:val="26"/>
          <w:lang w:eastAsia="ru-RU"/>
        </w:rPr>
        <w:t>хранения персональных данных в форме, позволяющей определить субъекта персональных данных, не дольше, чем этого требуют цели их обработки;</w:t>
      </w:r>
    </w:p>
    <w:p w:rsidR="000D7D13" w:rsidRPr="000D38B8" w:rsidRDefault="000D7D13" w:rsidP="000D38B8">
      <w:pPr>
        <w:pStyle w:val="a8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38B8">
        <w:rPr>
          <w:rFonts w:ascii="Times New Roman" w:eastAsia="Times New Roman" w:hAnsi="Times New Roman" w:cs="Times New Roman"/>
          <w:sz w:val="26"/>
          <w:szCs w:val="26"/>
          <w:lang w:eastAsia="ru-RU"/>
        </w:rPr>
        <w:t>уничтожения или обезличивания по достижении целей обработки персональных данных или в случае утраты необходимости в их достижении;</w:t>
      </w:r>
    </w:p>
    <w:p w:rsidR="000D7D13" w:rsidRDefault="000D7D13" w:rsidP="000D7D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7D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Обработка персональных данных осуществляется на основании условий, определенных законодательством Российской Федерации и локальными нормативными актами </w:t>
      </w:r>
      <w:r w:rsidR="000D38B8">
        <w:rPr>
          <w:rFonts w:ascii="Times New Roman" w:eastAsia="Calibri" w:hAnsi="Times New Roman" w:cs="Times New Roman"/>
          <w:sz w:val="26"/>
          <w:highlight w:val="yellow"/>
        </w:rPr>
        <w:t>(</w:t>
      </w:r>
      <w:r w:rsidR="000D38B8" w:rsidRPr="000D7D13">
        <w:rPr>
          <w:rFonts w:ascii="Times New Roman" w:eastAsia="Calibri" w:hAnsi="Times New Roman" w:cs="Times New Roman"/>
          <w:sz w:val="26"/>
          <w:highlight w:val="yellow"/>
        </w:rPr>
        <w:t>наименование организации)</w:t>
      </w:r>
      <w:r w:rsidRPr="000D7D1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1623F" w:rsidRPr="000D7D13" w:rsidRDefault="00C1623F" w:rsidP="000D7D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D7D13" w:rsidRPr="000D7D13" w:rsidRDefault="000D7D13" w:rsidP="000D7D1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0D7D13">
        <w:rPr>
          <w:rFonts w:ascii="Times New Roman" w:eastAsia="Calibri" w:hAnsi="Times New Roman" w:cs="Times New Roman"/>
          <w:b/>
          <w:sz w:val="26"/>
          <w:szCs w:val="26"/>
        </w:rPr>
        <w:t>Обеспечение безопасности персональных данных</w:t>
      </w:r>
    </w:p>
    <w:p w:rsidR="000D7D13" w:rsidRDefault="000D38B8" w:rsidP="000D7D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highlight w:val="yellow"/>
        </w:rPr>
        <w:t>(</w:t>
      </w:r>
      <w:r w:rsidRPr="000D7D13">
        <w:rPr>
          <w:rFonts w:ascii="Times New Roman" w:eastAsia="Calibri" w:hAnsi="Times New Roman" w:cs="Times New Roman"/>
          <w:sz w:val="26"/>
          <w:highlight w:val="yellow"/>
        </w:rPr>
        <w:t>наименование организации)</w:t>
      </w:r>
      <w:r w:rsidR="000D7D13" w:rsidRPr="000D7D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предпринимает необходимые организационные и технические меры для обеспечения безопасности персональных данных от случайного или несанкционированного доступа, уничтожения, изменения, блокирования доступа и других несанкционированных действий.</w:t>
      </w:r>
    </w:p>
    <w:p w:rsidR="00C1623F" w:rsidRPr="000D7D13" w:rsidRDefault="00C1623F" w:rsidP="000D7D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D7D13" w:rsidRPr="000D7D13" w:rsidRDefault="000D7D13" w:rsidP="000D7D1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0D7D13">
        <w:rPr>
          <w:rFonts w:ascii="Times New Roman" w:eastAsia="Calibri" w:hAnsi="Times New Roman" w:cs="Times New Roman"/>
          <w:b/>
          <w:sz w:val="26"/>
          <w:szCs w:val="26"/>
        </w:rPr>
        <w:lastRenderedPageBreak/>
        <w:t>Заключительные положения</w:t>
      </w:r>
    </w:p>
    <w:p w:rsidR="000D7D13" w:rsidRPr="000D7D13" w:rsidRDefault="000D7D13" w:rsidP="000D7D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7D13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Настоящая политика подлежит изменению, дополнению в случае появления новых законодательных актов и нормативных документов по обработке и защите персональных данных, но не реже одного раза в три года.</w:t>
      </w:r>
    </w:p>
    <w:p w:rsidR="000D7D13" w:rsidRPr="000D7D13" w:rsidRDefault="000D7D13" w:rsidP="000D7D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7D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Ответственность </w:t>
      </w:r>
      <w:r w:rsidR="000D38B8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работников</w:t>
      </w:r>
      <w:r w:rsidRPr="000D7D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D38B8">
        <w:rPr>
          <w:rFonts w:ascii="Times New Roman" w:eastAsia="Calibri" w:hAnsi="Times New Roman" w:cs="Times New Roman"/>
          <w:sz w:val="26"/>
          <w:highlight w:val="yellow"/>
        </w:rPr>
        <w:t>(</w:t>
      </w:r>
      <w:r w:rsidR="000D38B8" w:rsidRPr="000D7D13">
        <w:rPr>
          <w:rFonts w:ascii="Times New Roman" w:eastAsia="Calibri" w:hAnsi="Times New Roman" w:cs="Times New Roman"/>
          <w:sz w:val="26"/>
          <w:highlight w:val="yellow"/>
        </w:rPr>
        <w:t>наименование организации)</w:t>
      </w:r>
      <w:r w:rsidRPr="000D7D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осуществляющих доступ к персональным данным, за невыполнение требований норм, регулирующих обработку и защиту персональных данных, определяется в соответствии с законодательством Российской Федерации и внутренними документами </w:t>
      </w:r>
      <w:r w:rsidR="000D38B8">
        <w:rPr>
          <w:rFonts w:ascii="Times New Roman" w:eastAsia="Calibri" w:hAnsi="Times New Roman" w:cs="Times New Roman"/>
          <w:sz w:val="26"/>
          <w:highlight w:val="yellow"/>
        </w:rPr>
        <w:t>(</w:t>
      </w:r>
      <w:r w:rsidR="000D38B8" w:rsidRPr="000D7D13">
        <w:rPr>
          <w:rFonts w:ascii="Times New Roman" w:eastAsia="Calibri" w:hAnsi="Times New Roman" w:cs="Times New Roman"/>
          <w:sz w:val="26"/>
          <w:highlight w:val="yellow"/>
        </w:rPr>
        <w:t>наименование организации)</w:t>
      </w:r>
      <w:bookmarkStart w:id="0" w:name="_GoBack"/>
      <w:bookmarkEnd w:id="0"/>
      <w:r w:rsidRPr="000D7D1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D7D13" w:rsidRPr="000D7D13" w:rsidRDefault="000D7D13" w:rsidP="000D7D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0D7D13" w:rsidRPr="000D7D13" w:rsidSect="008B6EA3">
          <w:headerReference w:type="default" r:id="rId7"/>
          <w:footerReference w:type="default" r:id="rId8"/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0D7D13" w:rsidRPr="000D7D13" w:rsidRDefault="000D7D13" w:rsidP="000D7D13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7D13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br w:type="page"/>
      </w:r>
    </w:p>
    <w:p w:rsidR="000D7D13" w:rsidRDefault="000D7D13"/>
    <w:sectPr w:rsidR="000D7D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73E7" w:rsidRDefault="005F73E7" w:rsidP="000D7D13">
      <w:pPr>
        <w:spacing w:after="0" w:line="240" w:lineRule="auto"/>
      </w:pPr>
      <w:r>
        <w:separator/>
      </w:r>
    </w:p>
  </w:endnote>
  <w:endnote w:type="continuationSeparator" w:id="0">
    <w:p w:rsidR="005F73E7" w:rsidRDefault="005F73E7" w:rsidP="000D7D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96681648"/>
      <w:docPartObj>
        <w:docPartGallery w:val="Page Numbers (Bottom of Page)"/>
        <w:docPartUnique/>
      </w:docPartObj>
    </w:sdtPr>
    <w:sdtEndPr/>
    <w:sdtContent>
      <w:p w:rsidR="003672AC" w:rsidRDefault="002A676B" w:rsidP="00E80AA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623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73E7" w:rsidRDefault="005F73E7" w:rsidP="000D7D13">
      <w:pPr>
        <w:spacing w:after="0" w:line="240" w:lineRule="auto"/>
      </w:pPr>
      <w:r>
        <w:separator/>
      </w:r>
    </w:p>
  </w:footnote>
  <w:footnote w:type="continuationSeparator" w:id="0">
    <w:p w:rsidR="005F73E7" w:rsidRDefault="005F73E7" w:rsidP="000D7D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72AC" w:rsidRPr="00342D57" w:rsidRDefault="005F73E7" w:rsidP="00451816">
    <w:pPr>
      <w:ind w:firstLine="567"/>
      <w:jc w:val="right"/>
      <w:rPr>
        <w:sz w:val="26"/>
        <w:szCs w:val="2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25B82"/>
    <w:multiLevelType w:val="hybridMultilevel"/>
    <w:tmpl w:val="BDE46E24"/>
    <w:lvl w:ilvl="0" w:tplc="B7C4645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77E42"/>
    <w:multiLevelType w:val="hybridMultilevel"/>
    <w:tmpl w:val="FB4EA33A"/>
    <w:lvl w:ilvl="0" w:tplc="EF66A15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9315719"/>
    <w:multiLevelType w:val="hybridMultilevel"/>
    <w:tmpl w:val="653E82CA"/>
    <w:lvl w:ilvl="0" w:tplc="EF66A15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0663D71"/>
    <w:multiLevelType w:val="hybridMultilevel"/>
    <w:tmpl w:val="9F64308E"/>
    <w:lvl w:ilvl="0" w:tplc="EF66A15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7BB51CDE"/>
    <w:multiLevelType w:val="hybridMultilevel"/>
    <w:tmpl w:val="622CA8F2"/>
    <w:lvl w:ilvl="0" w:tplc="EF66A15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188"/>
    <w:rsid w:val="000D38B8"/>
    <w:rsid w:val="000D7D13"/>
    <w:rsid w:val="002A676B"/>
    <w:rsid w:val="00496EF1"/>
    <w:rsid w:val="005F73E7"/>
    <w:rsid w:val="00AC0B3B"/>
    <w:rsid w:val="00C1623F"/>
    <w:rsid w:val="00CA0188"/>
    <w:rsid w:val="00F27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B3B34B-BB05-4136-8D80-5D40BADA9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7D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0D7D1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0D7D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0D7D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D7D13"/>
  </w:style>
  <w:style w:type="paragraph" w:styleId="a8">
    <w:name w:val="List Paragraph"/>
    <w:basedOn w:val="a"/>
    <w:uiPriority w:val="34"/>
    <w:qFormat/>
    <w:rsid w:val="000D38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1241</Words>
  <Characters>7074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Л. Юдин</dc:creator>
  <cp:keywords/>
  <dc:description/>
  <cp:lastModifiedBy>Владимир Л. Юдин</cp:lastModifiedBy>
  <cp:revision>4</cp:revision>
  <dcterms:created xsi:type="dcterms:W3CDTF">2022-09-29T07:38:00Z</dcterms:created>
  <dcterms:modified xsi:type="dcterms:W3CDTF">2022-09-29T08:17:00Z</dcterms:modified>
</cp:coreProperties>
</file>